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F8" w:rsidRPr="00D209E3" w:rsidRDefault="002761F8" w:rsidP="00276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ЛИЧНОГО ПРИЁМА ГРАЖДАН</w:t>
      </w:r>
    </w:p>
    <w:p w:rsidR="002761F8" w:rsidRPr="00D209E3" w:rsidRDefault="002761F8" w:rsidP="002761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ОБЩЕСТВЕННОЙ ПРИЁМНОЙ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ИСПОЛНИТЕЛЬНЫХ ОРГАНОВ </w:t>
      </w:r>
      <w:r w:rsidRPr="00D2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МОСКОВСКОЙ ОБЛАСТИ И ОРГАНОВ МЕСТНОГО САМОУПРАВЛЕНИЯ ГОРОДСКОГО ОКРУГА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2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ОСКРЕСЕНСК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2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МОСКОВСКОЙ ОБЛАСТИ </w:t>
      </w:r>
    </w:p>
    <w:p w:rsidR="002761F8" w:rsidRPr="00D209E3" w:rsidRDefault="002761F8" w:rsidP="00276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209E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СЕНТЯБРЕ</w:t>
      </w:r>
      <w:r w:rsidRPr="00D209E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3</w:t>
      </w:r>
      <w:r w:rsidRPr="00D209E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ГОДА </w:t>
      </w:r>
    </w:p>
    <w:p w:rsidR="002761F8" w:rsidRDefault="002761F8" w:rsidP="002761F8">
      <w:pPr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D20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приема</w:t>
      </w:r>
      <w:r w:rsidRPr="00D209E3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D209E3">
        <w:rPr>
          <w:rFonts w:ascii="Times New Roman" w:hAnsi="Times New Roman" w:cs="Times New Roman"/>
          <w:sz w:val="28"/>
          <w:szCs w:val="28"/>
        </w:rPr>
        <w:t xml:space="preserve">     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20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209E3">
        <w:rPr>
          <w:rFonts w:ascii="Times New Roman" w:hAnsi="Times New Roman" w:cs="Times New Roman"/>
          <w:b/>
          <w:sz w:val="28"/>
          <w:szCs w:val="28"/>
        </w:rPr>
        <w:t>10:00 – 13:00</w:t>
      </w:r>
    </w:p>
    <w:p w:rsidR="002761F8" w:rsidRPr="00D209E3" w:rsidRDefault="002761F8" w:rsidP="002761F8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209E3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9213"/>
      </w:tblGrid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1F8" w:rsidRPr="00E17C4E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4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приема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1F8" w:rsidRPr="00E17C4E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Pr="004D6D6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социальных программ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019B2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B2">
              <w:rPr>
                <w:rFonts w:ascii="Times New Roman" w:hAnsi="Times New Roman" w:cs="Times New Roman"/>
                <w:b/>
                <w:sz w:val="24"/>
                <w:szCs w:val="24"/>
              </w:rPr>
              <w:t>04.09.2023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2761F8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F8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МО «ГЖИ МО»</w:t>
            </w:r>
            <w:r w:rsidRPr="00276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 xml:space="preserve">Отдел потребительского рынка и услуг управления инвестиций, промышленности и торговли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Отдел по делам несовершеннолетних и защите их прав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территориальной безопасности и гражданской защиты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работе с молодежью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019B2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B2">
              <w:rPr>
                <w:rFonts w:ascii="Times New Roman" w:hAnsi="Times New Roman" w:cs="Times New Roman"/>
                <w:b/>
                <w:sz w:val="24"/>
                <w:szCs w:val="24"/>
              </w:rPr>
              <w:t>11.09.2023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2761F8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F8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социального развития</w:t>
            </w:r>
            <w:r w:rsidRPr="00276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Отдел земельных отношений управления земельно- имущественных отношений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по правам человека в Московской области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социальных программ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Отдел расселения аварийного жилищного фонда управления жилищной политики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 xml:space="preserve">Отдел потребительского рынка и услуг управления инвестиций, промышленности и торговли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развития инфраструктуры и экологии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собственности управления земельно- имущественных отношений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Отдел подготовки разрешительной документации управления архитектуры и градостроительства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инвестиций, промышленности и торговли 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D6D63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Отдел землепользования управления земельно- имущественных отношений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019B2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B2">
              <w:rPr>
                <w:rFonts w:ascii="Times New Roman" w:hAnsi="Times New Roman" w:cs="Times New Roman"/>
                <w:b/>
                <w:sz w:val="24"/>
                <w:szCs w:val="24"/>
              </w:rPr>
              <w:t>27.09.2023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019B2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9B2">
              <w:rPr>
                <w:rFonts w:ascii="Times New Roman" w:hAnsi="Times New Roman" w:cs="Times New Roman"/>
                <w:b/>
                <w:sz w:val="24"/>
                <w:szCs w:val="24"/>
              </w:rPr>
              <w:t>Уполномоченный по защите прав предпринимателей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BF0CB9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CB9">
              <w:rPr>
                <w:rFonts w:ascii="Times New Roman" w:hAnsi="Times New Roman" w:cs="Times New Roman"/>
                <w:sz w:val="24"/>
                <w:szCs w:val="24"/>
              </w:rPr>
              <w:t>Представитель Уполномоченного по правам человека в Московской области</w:t>
            </w:r>
          </w:p>
        </w:tc>
      </w:tr>
      <w:tr w:rsidR="002761F8" w:rsidRPr="00E17C4E" w:rsidTr="001C1FB6">
        <w:trPr>
          <w:trHeight w:val="103"/>
        </w:trPr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4019B2" w:rsidRDefault="002761F8" w:rsidP="001C1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019B2">
              <w:rPr>
                <w:rFonts w:ascii="Times New Roman" w:hAnsi="Times New Roman" w:cs="Times New Roman"/>
                <w:b/>
                <w:sz w:val="24"/>
                <w:szCs w:val="24"/>
              </w:rPr>
              <w:t>29.09.2023</w:t>
            </w:r>
            <w:bookmarkEnd w:id="0"/>
          </w:p>
        </w:tc>
        <w:tc>
          <w:tcPr>
            <w:tcW w:w="92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61F8" w:rsidRPr="002761F8" w:rsidRDefault="002761F8" w:rsidP="001C1F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F8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инвестиций промышленности и науки</w:t>
            </w:r>
          </w:p>
        </w:tc>
      </w:tr>
    </w:tbl>
    <w:p w:rsidR="002761F8" w:rsidRPr="00230517" w:rsidRDefault="002761F8" w:rsidP="002761F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86475" w:rsidRDefault="00A86475"/>
    <w:sectPr w:rsidR="00A86475" w:rsidSect="00BF1C1D">
      <w:pgSz w:w="11906" w:h="16838"/>
      <w:pgMar w:top="709" w:right="282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F8"/>
    <w:rsid w:val="002761F8"/>
    <w:rsid w:val="004019B2"/>
    <w:rsid w:val="00A8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CA826-87C2-4F94-983D-D0295B5A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Елена Дмитриевна</dc:creator>
  <cp:keywords/>
  <dc:description/>
  <cp:lastModifiedBy>Цветкова Елена Дмитриевна</cp:lastModifiedBy>
  <cp:revision>1</cp:revision>
  <dcterms:created xsi:type="dcterms:W3CDTF">2023-09-01T12:21:00Z</dcterms:created>
  <dcterms:modified xsi:type="dcterms:W3CDTF">2023-09-01T12:32:00Z</dcterms:modified>
</cp:coreProperties>
</file>